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="240" w:lineRule="auto"/>
        <w:jc w:val="center"/>
        <w:rPr>
          <w:rFonts w:ascii="Oswald" w:cs="Oswald" w:eastAsia="Oswald" w:hAnsi="Oswald"/>
          <w:b w:val="1"/>
          <w:color w:val="e95f32"/>
          <w:sz w:val="44"/>
          <w:szCs w:val="44"/>
        </w:rPr>
        <w:sectPr>
          <w:headerReference r:id="rId7" w:type="default"/>
          <w:footerReference r:id="rId8" w:type="default"/>
          <w:pgSz w:h="16838" w:w="11906" w:orient="portrait"/>
          <w:pgMar w:bottom="1417" w:top="810" w:left="1417" w:right="1417" w:header="0" w:footer="0"/>
          <w:pgNumType w:start="1"/>
        </w:sectPr>
      </w:pPr>
      <w:r w:rsidDel="00000000" w:rsidR="00000000" w:rsidRPr="00000000">
        <w:rPr>
          <w:rFonts w:ascii="Oswald" w:cs="Oswald" w:eastAsia="Oswald" w:hAnsi="Oswald"/>
          <w:b w:val="1"/>
          <w:color w:val="e95f32"/>
          <w:sz w:val="44"/>
          <w:szCs w:val="44"/>
          <w:rtl w:val="0"/>
        </w:rPr>
        <w:t xml:space="preserve">Formulář pro uplatnění reklamace</w:t>
      </w:r>
    </w:p>
    <w:p w:rsidR="00000000" w:rsidDel="00000000" w:rsidP="00000000" w:rsidRDefault="00000000" w:rsidRPr="00000000" w14:paraId="00000002">
      <w:pPr>
        <w:spacing w:after="100" w:before="100" w:line="240" w:lineRule="auto"/>
        <w:rPr>
          <w:rFonts w:ascii="Oswald" w:cs="Oswald" w:eastAsia="Oswald" w:hAnsi="Oswald"/>
          <w:b w:val="1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sz w:val="24"/>
          <w:szCs w:val="24"/>
          <w:rtl w:val="0"/>
        </w:rPr>
        <w:t xml:space="preserve">Kupující: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Jméno: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………………………….….………………….……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Příjmení: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…………….…………………………………..…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Adresa: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…………………………………………….………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Telefon: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……..……………………………………..………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E-mail: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……………………………………………...………</w:t>
      </w:r>
    </w:p>
    <w:p w:rsidR="00000000" w:rsidDel="00000000" w:rsidP="00000000" w:rsidRDefault="00000000" w:rsidRPr="00000000" w14:paraId="00000004">
      <w:pPr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="240" w:lineRule="auto"/>
        <w:rPr>
          <w:rFonts w:ascii="Oswald" w:cs="Oswald" w:eastAsia="Oswald" w:hAnsi="Oswald"/>
          <w:b w:val="1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sz w:val="24"/>
          <w:szCs w:val="24"/>
          <w:rtl w:val="0"/>
        </w:rPr>
        <w:t xml:space="preserve">Prodávající:</w:t>
      </w:r>
    </w:p>
    <w:p w:rsidR="00000000" w:rsidDel="00000000" w:rsidP="00000000" w:rsidRDefault="00000000" w:rsidRPr="00000000" w14:paraId="00000006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fitnessdk s.r.o, </w:t>
      </w:r>
    </w:p>
    <w:p w:rsidR="00000000" w:rsidDel="00000000" w:rsidP="00000000" w:rsidRDefault="00000000" w:rsidRPr="00000000" w14:paraId="00000007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17. listopadu 814, 549 41 Červený Kostelec </w:t>
      </w:r>
    </w:p>
    <w:p w:rsidR="00000000" w:rsidDel="00000000" w:rsidP="00000000" w:rsidRDefault="00000000" w:rsidRPr="00000000" w14:paraId="00000008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IČ: 28854977, DIČ: CZ28854977</w:t>
      </w:r>
    </w:p>
    <w:p w:rsidR="00000000" w:rsidDel="00000000" w:rsidP="00000000" w:rsidRDefault="00000000" w:rsidRPr="00000000" w14:paraId="00000009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tel: 777 120 235</w:t>
      </w:r>
    </w:p>
    <w:p w:rsidR="00000000" w:rsidDel="00000000" w:rsidP="00000000" w:rsidRDefault="00000000" w:rsidRPr="00000000" w14:paraId="0000000A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e-mail: info@fitnessdk.cz</w:t>
      </w:r>
    </w:p>
    <w:p w:rsidR="00000000" w:rsidDel="00000000" w:rsidP="00000000" w:rsidRDefault="00000000" w:rsidRPr="00000000" w14:paraId="0000000B">
      <w:pPr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8" w:w="11906" w:orient="portrait"/>
          <w:pgMar w:bottom="1440" w:top="1440" w:left="1440" w:right="1020" w:header="720" w:footer="720"/>
          <w:cols w:equalWidth="0" w:num="2">
            <w:col w:space="214" w:w="4616"/>
            <w:col w:space="0" w:w="4616"/>
          </w:cols>
        </w:sect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číslo účtu: 115-1461210267/010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00" w:before="100" w:line="240" w:lineRule="auto"/>
        <w:rPr>
          <w:rFonts w:ascii="Oswald" w:cs="Oswald" w:eastAsia="Oswald" w:hAnsi="Oswald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sz w:val="24"/>
          <w:szCs w:val="24"/>
          <w:rtl w:val="0"/>
        </w:rPr>
        <w:t xml:space="preserve">Reklamované zboží: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before="10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Označení zboží (z údajů na faktuře): 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………………………………………………………</w:t>
        <w:br w:type="textWrapping"/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Datum nákupu: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Číslo kupního dokladu (faktury):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before="10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Popis závady: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………...………………………………………………………………...…………………………...………...…...………......</w:t>
      </w:r>
    </w:p>
    <w:p w:rsidR="00000000" w:rsidDel="00000000" w:rsidP="00000000" w:rsidRDefault="00000000" w:rsidRPr="00000000" w14:paraId="0000000F">
      <w:pPr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…………………………………...…………………………………………………...…………………………...……….…….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Obsah balení při obdržení: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………………………………………...…………………………...……….…………………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00" w:before="100" w:line="240" w:lineRule="auto"/>
        <w:jc w:val="both"/>
        <w:rPr>
          <w:rFonts w:ascii="Oswald" w:cs="Oswald" w:eastAsia="Oswald" w:hAnsi="Oswald"/>
          <w:b w:val="1"/>
          <w:sz w:val="24"/>
          <w:szCs w:val="24"/>
        </w:rPr>
      </w:pPr>
      <w:r w:rsidDel="00000000" w:rsidR="00000000" w:rsidRPr="00000000">
        <w:rPr>
          <w:rFonts w:ascii="Oswald" w:cs="Oswald" w:eastAsia="Oswald" w:hAnsi="Oswald"/>
          <w:b w:val="1"/>
          <w:sz w:val="24"/>
          <w:szCs w:val="24"/>
          <w:rtl w:val="0"/>
        </w:rPr>
        <w:t xml:space="preserve">Preferovaný způsob vyřízení reklamace </w:t>
      </w:r>
    </w:p>
    <w:p w:rsidR="00000000" w:rsidDel="00000000" w:rsidP="00000000" w:rsidRDefault="00000000" w:rsidRPr="00000000" w14:paraId="00000014">
      <w:pPr>
        <w:spacing w:after="100" w:before="10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(před volbou způsobu vyřízení reklamace se seznamte s bodem „Práva a povinnosti z vadného plnění“ našich obchodních podmínek):</w:t>
      </w:r>
    </w:p>
    <w:p w:rsidR="00000000" w:rsidDel="00000000" w:rsidP="00000000" w:rsidRDefault="00000000" w:rsidRPr="00000000" w14:paraId="00000015">
      <w:pPr>
        <w:tabs>
          <w:tab w:val="left" w:leader="none" w:pos="5123"/>
          <w:tab w:val="left" w:leader="none" w:pos="3593"/>
          <w:tab w:val="left" w:leader="none" w:pos="1793"/>
        </w:tabs>
        <w:spacing w:after="100" w:before="100" w:line="48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a) oprava</w:t>
        <w:tab/>
        <w:t xml:space="preserve">b) výměna</w:t>
        <w:tab/>
      </w:r>
    </w:p>
    <w:p w:rsidR="00000000" w:rsidDel="00000000" w:rsidP="00000000" w:rsidRDefault="00000000" w:rsidRPr="00000000" w14:paraId="00000016">
      <w:pPr>
        <w:tabs>
          <w:tab w:val="left" w:leader="none" w:pos="5123"/>
          <w:tab w:val="left" w:leader="none" w:pos="3593"/>
          <w:tab w:val="left" w:leader="none" w:pos="1793"/>
        </w:tabs>
        <w:spacing w:after="100" w:before="100" w:line="48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 případě, že nebude možné zboží opravit nebo vyměnit, zaškrtněte prosím preferovaný způsob vyřízení reklamace: </w:t>
      </w:r>
    </w:p>
    <w:p w:rsidR="00000000" w:rsidDel="00000000" w:rsidP="00000000" w:rsidRDefault="00000000" w:rsidRPr="00000000" w14:paraId="00000017">
      <w:pPr>
        <w:tabs>
          <w:tab w:val="left" w:leader="none" w:pos="5123"/>
          <w:tab w:val="left" w:leader="none" w:pos="3593"/>
          <w:tab w:val="left" w:leader="none" w:pos="1793"/>
        </w:tabs>
        <w:spacing w:after="100" w:before="100" w:line="48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c) sleva</w:t>
        <w:tab/>
        <w:t xml:space="preserve">d) odstoupení od smlouvy</w:t>
      </w:r>
    </w:p>
    <w:p w:rsidR="00000000" w:rsidDel="00000000" w:rsidP="00000000" w:rsidRDefault="00000000" w:rsidRPr="00000000" w14:paraId="00000018">
      <w:pPr>
        <w:spacing w:after="100" w:before="100" w:line="36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Číslo účtu, na které chcete vrátit peníze v případě, že jste zvolili možnost d): </w:t>
      </w:r>
    </w:p>
    <w:p w:rsidR="00000000" w:rsidDel="00000000" w:rsidP="00000000" w:rsidRDefault="00000000" w:rsidRPr="00000000" w14:paraId="00000019">
      <w:pPr>
        <w:tabs>
          <w:tab w:val="left" w:leader="none" w:pos="4943"/>
        </w:tabs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00" w:before="10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br w:type="textWrapping"/>
        <w:t xml:space="preserve">Vyřízení reklamace očekáváme ve lhůtě 14 kalendářních dnů. </w:t>
      </w:r>
    </w:p>
    <w:p w:rsidR="00000000" w:rsidDel="00000000" w:rsidP="00000000" w:rsidRDefault="00000000" w:rsidRPr="00000000" w14:paraId="0000001B">
      <w:pPr>
        <w:spacing w:after="100" w:before="100" w:lineRule="auto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Zároveň vás žádám o vystavení písemného potvrzení o uplatnění reklamace s uvedením, kdy jsem právo uplatnil, co je obsahem reklamace spolu se zvoleným nárokem, a následně o vystavení potvrzení o datu a způsobu vyřízení reklamace, včetně uvedení doby jejího trvání.</w:t>
      </w:r>
    </w:p>
    <w:p w:rsidR="00000000" w:rsidDel="00000000" w:rsidP="00000000" w:rsidRDefault="00000000" w:rsidRPr="00000000" w14:paraId="0000001C">
      <w:pPr>
        <w:tabs>
          <w:tab w:val="left" w:leader="none" w:pos="4943"/>
        </w:tabs>
        <w:spacing w:after="100" w:before="100" w:line="24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4943"/>
        </w:tabs>
        <w:spacing w:after="100" w:before="100" w:line="24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…………………………..……  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dne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  <w:tab/>
        <w:tab/>
        <w:t xml:space="preserve">Podpis: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………………………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-929634</wp:posOffset>
          </wp:positionH>
          <wp:positionV relativeFrom="paragraph">
            <wp:posOffset>-457193</wp:posOffset>
          </wp:positionV>
          <wp:extent cx="7639565" cy="79552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530" r="530" t="0"/>
                  <a:stretch>
                    <a:fillRect/>
                  </a:stretch>
                </pic:blipFill>
                <pic:spPr>
                  <a:xfrm>
                    <a:off x="0" y="0"/>
                    <a:ext cx="7639565" cy="7955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B15C97"/>
    <w:rPr>
      <w:rFonts w:eastAsiaTheme="minorEastAsia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Silnzdraznn" w:customStyle="1">
    <w:name w:val="Silné zdůraznění"/>
    <w:qFormat w:val="1"/>
    <w:rsid w:val="00B15C97"/>
    <w:rPr>
      <w:b w:val="1"/>
      <w:bCs w:val="1"/>
    </w:rPr>
  </w:style>
  <w:style w:type="paragraph" w:styleId="Zhlav">
    <w:name w:val="header"/>
    <w:basedOn w:val="Normln"/>
    <w:link w:val="ZhlavChar"/>
    <w:uiPriority w:val="99"/>
    <w:unhideWhenUsed w:val="1"/>
    <w:rsid w:val="008D685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D6854"/>
    <w:rPr>
      <w:rFonts w:eastAsiaTheme="minorEastAsia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8D685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D6854"/>
    <w:rPr>
      <w:rFonts w:eastAsiaTheme="minorEastAsia"/>
      <w:sz w:val="22"/>
      <w:szCs w:val="22"/>
      <w:lang w:eastAsia="cs-CZ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2Fn2vnBxzy6NO1Kqvlsfe3KXnw==">CgMxLjA4AHIhMXd4ajVORjR4LWJSeUhkeG90aUlSS0p3Ul95Ui1kVkVj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2022-02-14T17:55:00Z</dcterms:created>
  <dc:creator>Jan Vašků</dc:creator>
</cp:coreProperties>
</file>